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8D" w:rsidRPr="00EE648D" w:rsidRDefault="00EE648D" w:rsidP="00EE648D">
      <w:pPr>
        <w:pStyle w:val="Heading1"/>
        <w:jc w:val="center"/>
        <w:rPr>
          <w:sz w:val="40"/>
          <w:szCs w:val="40"/>
        </w:rPr>
      </w:pPr>
      <w:bookmarkStart w:id="0" w:name="_Toc39856464"/>
      <w:r w:rsidRPr="00EE648D">
        <w:rPr>
          <w:sz w:val="40"/>
          <w:szCs w:val="40"/>
        </w:rPr>
        <w:t xml:space="preserve">ZOOM BEST PRACTICES FOR </w:t>
      </w:r>
      <w:r w:rsidR="004C5190">
        <w:rPr>
          <w:sz w:val="40"/>
          <w:szCs w:val="40"/>
        </w:rPr>
        <w:t>ATTENDEES</w:t>
      </w:r>
    </w:p>
    <w:p w:rsidR="0023707E" w:rsidRDefault="00EE648D" w:rsidP="00EE648D">
      <w:pPr>
        <w:pStyle w:val="Heading1"/>
        <w:jc w:val="center"/>
      </w:pPr>
      <w:r>
        <w:t>WA</w:t>
      </w:r>
      <w:r w:rsidR="0023707E">
        <w:t>ITING ROOM</w:t>
      </w:r>
      <w:bookmarkEnd w:id="0"/>
    </w:p>
    <w:p w:rsidR="0023707E" w:rsidRDefault="00140461" w:rsidP="001E2212">
      <w:r>
        <w:t xml:space="preserve">Once you </w:t>
      </w:r>
      <w:r w:rsidR="004C5190">
        <w:t>log into Zoom</w:t>
      </w:r>
      <w:r>
        <w:t xml:space="preserve">, </w:t>
      </w:r>
      <w:r w:rsidR="004C5190">
        <w:t xml:space="preserve">you </w:t>
      </w:r>
      <w:proofErr w:type="gramStart"/>
      <w:r w:rsidR="004C5190">
        <w:t>will be placed</w:t>
      </w:r>
      <w:proofErr w:type="gramEnd"/>
      <w:r w:rsidR="004C5190">
        <w:t xml:space="preserve"> in a waiting room until the meeting is ready to begin.</w:t>
      </w:r>
    </w:p>
    <w:p w:rsidR="0023707E" w:rsidRDefault="005645DD" w:rsidP="00140461">
      <w:pPr>
        <w:jc w:val="center"/>
      </w:pPr>
      <w:r>
        <w:rPr>
          <w:noProof/>
        </w:rPr>
        <w:drawing>
          <wp:inline distT="0" distB="0" distL="0" distR="0">
            <wp:extent cx="2209800" cy="2058846"/>
            <wp:effectExtent l="152400" t="152400" r="361950" b="3606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iting Ro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43" cy="2070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707E" w:rsidRDefault="00140461" w:rsidP="0023707E">
      <w:pPr>
        <w:pStyle w:val="Heading1"/>
        <w:jc w:val="center"/>
      </w:pPr>
      <w:bookmarkStart w:id="1" w:name="_Toc39856465"/>
      <w:r>
        <w:t>GENERAL</w:t>
      </w:r>
      <w:r w:rsidR="0023707E">
        <w:t xml:space="preserve"> </w:t>
      </w:r>
      <w:bookmarkEnd w:id="1"/>
      <w:r w:rsidR="00EE648D">
        <w:t>AUDIO &amp; WEBCAM GUIDANCE</w:t>
      </w:r>
    </w:p>
    <w:p w:rsidR="004C5190" w:rsidRPr="004C5190" w:rsidRDefault="004C5190" w:rsidP="004C5190">
      <w:pPr>
        <w:jc w:val="center"/>
        <w:rPr>
          <w:b/>
        </w:rPr>
      </w:pPr>
      <w:r w:rsidRPr="004C5190">
        <w:rPr>
          <w:b/>
        </w:rPr>
        <w:t xml:space="preserve">We ask that all participants keep themselves MUTED </w:t>
      </w:r>
      <w:r>
        <w:rPr>
          <w:b/>
        </w:rPr>
        <w:t>with VIDEO STOPPED</w:t>
      </w:r>
      <w:r w:rsidRPr="004C5190">
        <w:rPr>
          <w:b/>
        </w:rPr>
        <w:t xml:space="preserve"> until asked otherwise.</w:t>
      </w:r>
    </w:p>
    <w:p w:rsidR="005645DD" w:rsidRDefault="001E2212" w:rsidP="005645DD">
      <w:r>
        <w:t>In Main Navigation (</w:t>
      </w:r>
      <w:r w:rsidR="00140461">
        <w:t xml:space="preserve">bottom </w:t>
      </w:r>
      <w:r>
        <w:t>console), participants are able to</w:t>
      </w:r>
      <w:r w:rsidR="00140461">
        <w:t xml:space="preserve"> control their audio and webcam by clicking on the icons</w:t>
      </w:r>
      <w:r w:rsidR="00EE648D">
        <w:t xml:space="preserve">: </w:t>
      </w:r>
      <w:r w:rsidR="005645DD">
        <w:t xml:space="preserve">AUDIO: </w:t>
      </w:r>
      <w:r w:rsidR="00EE648D">
        <w:t xml:space="preserve">Mute/Unmute </w:t>
      </w:r>
      <w:r w:rsidR="005645DD">
        <w:t>by clicking on the icon</w:t>
      </w:r>
      <w:r w:rsidR="00EE648D">
        <w:t xml:space="preserve"> </w:t>
      </w:r>
      <w:r w:rsidR="005645DD">
        <w:t>on the bottom left of your Zoom control panel</w:t>
      </w:r>
      <w:r w:rsidR="00EE648D">
        <w:t xml:space="preserve">         </w:t>
      </w:r>
      <w:r w:rsidR="00EE648D">
        <w:br/>
      </w:r>
      <w:r w:rsidR="005645DD">
        <w:t xml:space="preserve">WEBCAM: </w:t>
      </w:r>
      <w:r>
        <w:t>Start/Stop video (</w:t>
      </w:r>
      <w:r w:rsidR="005645DD">
        <w:t xml:space="preserve">during </w:t>
      </w:r>
      <w:r>
        <w:t>Q&amp;A)</w:t>
      </w:r>
      <w:r w:rsidR="005645DD">
        <w:t xml:space="preserve"> by clicking on the icon on the bottom left of your Zoom control panel       </w:t>
      </w:r>
    </w:p>
    <w:p w:rsidR="001E2212" w:rsidRDefault="005645DD" w:rsidP="005645DD">
      <w:pPr>
        <w:rPr>
          <w:rFonts w:eastAsia="Times New Roman"/>
        </w:rPr>
      </w:pPr>
      <w:r>
        <w:t xml:space="preserve">  </w:t>
      </w:r>
      <w:r w:rsidR="001E2212">
        <w:rPr>
          <w:rFonts w:eastAsia="Times New Roman"/>
          <w:noProof/>
        </w:rPr>
        <w:drawing>
          <wp:inline distT="0" distB="0" distL="0" distR="0">
            <wp:extent cx="1304925" cy="563956"/>
            <wp:effectExtent l="0" t="0" r="0" b="7620"/>
            <wp:docPr id="14" name="Picture 14" descr="cid:06F89FE9-575A-4A46-A986-1087B15E9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F89FE9-575A-4A46-A986-1087B15E9F39" descr="cid:06F89FE9-575A-4A46-A986-1087B15E9F3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18" cy="5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212" w:rsidRPr="001E2212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 wp14:anchorId="16EB4FB2" wp14:editId="5C5D16A9">
            <wp:extent cx="1329629" cy="571413"/>
            <wp:effectExtent l="0" t="0" r="4445" b="635"/>
            <wp:docPr id="15" name="Picture 15" descr="cid:14BFCB3E-FAC5-426B-8303-752F92A8F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BFCB3E-FAC5-426B-8303-752F92A8FA3A" descr="cid:14BFCB3E-FAC5-426B-8303-752F92A8FA3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61" cy="5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8D" w:rsidRDefault="00EE648D" w:rsidP="00EE648D">
      <w:pPr>
        <w:pStyle w:val="Heading1"/>
        <w:jc w:val="center"/>
      </w:pPr>
      <w:bookmarkStart w:id="2" w:name="_GoBack"/>
      <w:bookmarkEnd w:id="2"/>
      <w:r>
        <w:t>“RAISING HAND” DURING Q&amp;A</w:t>
      </w:r>
    </w:p>
    <w:p w:rsidR="00210659" w:rsidRDefault="00210659" w:rsidP="005645DD">
      <w:r>
        <w:t xml:space="preserve">In </w:t>
      </w:r>
      <w:r w:rsidR="005645DD">
        <w:t>the Zoom control panel,</w:t>
      </w:r>
      <w:r>
        <w:t xml:space="preserve"> click on “Participants” </w:t>
      </w:r>
      <w:r w:rsidR="005645DD">
        <w:t>then</w:t>
      </w:r>
      <w:r>
        <w:t xml:space="preserve"> click on “Raise Hand” in the bottom left corner of the</w:t>
      </w:r>
      <w:r w:rsidR="00140461">
        <w:t xml:space="preserve"> Participants window to get </w:t>
      </w:r>
      <w:r w:rsidR="005645DD">
        <w:t>the moderator’s</w:t>
      </w:r>
      <w:r w:rsidR="00140461">
        <w:t xml:space="preserve"> attention during Q&amp;A.</w:t>
      </w:r>
    </w:p>
    <w:p w:rsidR="00210659" w:rsidRDefault="00210659" w:rsidP="005645D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74603" cy="571500"/>
            <wp:effectExtent l="0" t="0" r="0" b="0"/>
            <wp:docPr id="16" name="Picture 16" descr="cid:9B85481B-0475-4137-959F-D49AE62B4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85481B-0475-4137-959F-D49AE62B42B6" descr="cid:9B85481B-0475-4137-959F-D49AE62B42B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0" cy="59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659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795046" cy="571500"/>
            <wp:effectExtent l="0" t="0" r="5080" b="0"/>
            <wp:docPr id="17" name="Picture 17" descr="cid:687EE55E-22EC-4369-AE79-F967FDDB4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EE55E-22EC-4369-AE79-F967FDDB43AD" descr="cid:687EE55E-22EC-4369-AE79-F967FDDB43A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25" cy="5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90" w:rsidRDefault="004C5190" w:rsidP="004C5190">
      <w:pPr>
        <w:pStyle w:val="Heading1"/>
        <w:jc w:val="center"/>
      </w:pPr>
      <w:proofErr w:type="gramStart"/>
      <w:r>
        <w:t>NEED HELP?</w:t>
      </w:r>
      <w:proofErr w:type="gramEnd"/>
    </w:p>
    <w:p w:rsidR="004C5190" w:rsidRDefault="004C5190" w:rsidP="004C5190">
      <w:r>
        <w:t>In the Zoom control panel, click on “Chat” then send a message to TRB staff with your request.</w:t>
      </w:r>
    </w:p>
    <w:p w:rsidR="004C5190" w:rsidRDefault="004C5190" w:rsidP="004C5190">
      <w:r>
        <w:rPr>
          <w:noProof/>
        </w:rPr>
        <w:drawing>
          <wp:inline distT="0" distB="0" distL="0" distR="0">
            <wp:extent cx="685800" cy="48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190" w:rsidSect="00CC5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95"/>
    <w:rsid w:val="00140461"/>
    <w:rsid w:val="001E2212"/>
    <w:rsid w:val="001E41A2"/>
    <w:rsid w:val="00210659"/>
    <w:rsid w:val="0023707E"/>
    <w:rsid w:val="00446A6D"/>
    <w:rsid w:val="004C5190"/>
    <w:rsid w:val="005645DD"/>
    <w:rsid w:val="005B0B0C"/>
    <w:rsid w:val="007041BF"/>
    <w:rsid w:val="008F63F1"/>
    <w:rsid w:val="00A439C4"/>
    <w:rsid w:val="00CC5B95"/>
    <w:rsid w:val="00EE648D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B6B5"/>
  <w15:chartTrackingRefBased/>
  <w15:docId w15:val="{C22DFE94-6127-4D23-BBCF-081079F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3707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70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37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687EE55E-22EC-4369-AE79-F967FDDB43AD" TargetMode="External"/><Relationship Id="rId3" Type="http://schemas.openxmlformats.org/officeDocument/2006/relationships/settings" Target="settings.xml"/><Relationship Id="rId7" Type="http://schemas.openxmlformats.org/officeDocument/2006/relationships/image" Target="cid:06F89FE9-575A-4A46-A986-1087B15E9F39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cid:9B85481B-0475-4137-959F-D49AE62B42B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14BFCB3E-FAC5-426B-8303-752F92A8FA3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8F51-B8FC-4EF9-B153-15B36B78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Brie</dc:creator>
  <cp:keywords/>
  <dc:description/>
  <cp:lastModifiedBy>Schwartz, Brie</cp:lastModifiedBy>
  <cp:revision>3</cp:revision>
  <dcterms:created xsi:type="dcterms:W3CDTF">2020-06-30T15:31:00Z</dcterms:created>
  <dcterms:modified xsi:type="dcterms:W3CDTF">2020-06-30T15:38:00Z</dcterms:modified>
</cp:coreProperties>
</file>